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D" w:rsidRDefault="005771FA" w:rsidP="005771FA">
      <w:pPr>
        <w:autoSpaceDE w:val="0"/>
        <w:autoSpaceDN w:val="0"/>
        <w:adjustRightInd w:val="0"/>
        <w:spacing w:after="0" w:line="240" w:lineRule="auto"/>
      </w:pPr>
      <w:r>
        <w:rPr>
          <w:rFonts w:ascii="CIDFont+F1" w:hAnsi="CIDFont+F1" w:cs="CIDFont+F1"/>
          <w:sz w:val="24"/>
          <w:szCs w:val="24"/>
        </w:rPr>
        <w:t xml:space="preserve">Fra Hvalsø OK var der 11 tilmeldte, som havde en god dag i Asserbo Plantage. Tisvilde Hegn arrangerede, men tidtagningen drillede, så vi fik ingen resultater før et par dage senere. Her tabte vi desværre alle matcher, men var kun 3 point efter OK S.G. Dette skyldes især, at vi ikke stiller med deltagere i 10 ud af 17 grupper. De andre stiller heller ikke med deltagere i alle grupper, men var bedre repræsenteret end vi var. Omvendt gjorde dem, der var der, det rigtigt godt. Med 11 deltager var vi kun 3 point fra at slå OK </w:t>
      </w:r>
      <w:proofErr w:type="spellStart"/>
      <w:r>
        <w:rPr>
          <w:rFonts w:ascii="CIDFont+F1" w:hAnsi="CIDFont+F1" w:cs="CIDFont+F1"/>
          <w:sz w:val="24"/>
          <w:szCs w:val="24"/>
        </w:rPr>
        <w:t>S.G.s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24 deltagere.</w:t>
      </w:r>
    </w:p>
    <w:sectPr w:rsidR="009739BD" w:rsidSect="00973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771FA"/>
    <w:rsid w:val="000004A6"/>
    <w:rsid w:val="003011D4"/>
    <w:rsid w:val="005771FA"/>
    <w:rsid w:val="0090327A"/>
    <w:rsid w:val="0091708D"/>
    <w:rsid w:val="009739BD"/>
    <w:rsid w:val="00B96718"/>
    <w:rsid w:val="00F3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470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2018-02-16T11:32:00Z</dcterms:created>
  <dcterms:modified xsi:type="dcterms:W3CDTF">2018-02-16T11:35:00Z</dcterms:modified>
</cp:coreProperties>
</file>